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9F" w:rsidRPr="004D4B39" w:rsidRDefault="00D1119F" w:rsidP="004D4B39">
      <w:pPr>
        <w:jc w:val="center"/>
        <w:rPr>
          <w:lang w:val="es-ES"/>
        </w:rPr>
      </w:pPr>
      <w:r w:rsidRPr="004D4B39">
        <w:rPr>
          <w:lang w:val="es-ES"/>
        </w:rPr>
        <w:t>CURRÍCULUM PROFESIONAL</w:t>
      </w:r>
    </w:p>
    <w:p w:rsidR="00D1119F" w:rsidRPr="004D4B39" w:rsidRDefault="00D1119F">
      <w:pPr>
        <w:rPr>
          <w:lang w:val="es-ES"/>
        </w:rPr>
      </w:pPr>
    </w:p>
    <w:p w:rsidR="00D1119F" w:rsidRPr="004D4B39" w:rsidRDefault="00D1119F" w:rsidP="004D4B39">
      <w:pPr>
        <w:jc w:val="both"/>
        <w:rPr>
          <w:lang w:val="es-ES"/>
        </w:rPr>
      </w:pPr>
      <w:r w:rsidRPr="004D4B39">
        <w:rPr>
          <w:lang w:val="es-ES"/>
        </w:rPr>
        <w:t>DATOS PERSONALES</w:t>
      </w:r>
    </w:p>
    <w:p w:rsidR="00D1119F" w:rsidRPr="004D4B39" w:rsidRDefault="00D1119F" w:rsidP="004D4B39">
      <w:pPr>
        <w:jc w:val="both"/>
        <w:rPr>
          <w:lang w:val="es-ES"/>
        </w:rPr>
      </w:pPr>
      <w:r w:rsidRPr="004D4B39">
        <w:rPr>
          <w:lang w:val="es-ES"/>
        </w:rPr>
        <w:t xml:space="preserve">RAFAEL VAZQUEZ FORTES </w:t>
      </w:r>
    </w:p>
    <w:p w:rsidR="00D1119F" w:rsidRPr="004D4B39" w:rsidRDefault="00D1119F" w:rsidP="004D4B39">
      <w:pPr>
        <w:jc w:val="both"/>
        <w:rPr>
          <w:lang w:val="es-ES"/>
        </w:rPr>
      </w:pPr>
      <w:r w:rsidRPr="004D4B39">
        <w:rPr>
          <w:lang w:val="es-ES"/>
        </w:rPr>
        <w:t>Edad: 39 años. Natural de Sevilla.</w:t>
      </w:r>
      <w:r>
        <w:rPr>
          <w:lang w:val="es-ES"/>
        </w:rPr>
        <w:t xml:space="preserve"> </w:t>
      </w:r>
      <w:r w:rsidRPr="004D4B39">
        <w:rPr>
          <w:lang w:val="es-ES"/>
        </w:rPr>
        <w:t>Correo electrónico: vazquez_raf@gva.es</w:t>
      </w:r>
      <w:bookmarkStart w:id="0" w:name="_GoBack"/>
      <w:bookmarkEnd w:id="0"/>
    </w:p>
    <w:p w:rsidR="00D1119F" w:rsidRPr="004D4B39" w:rsidRDefault="00D1119F" w:rsidP="004D4B39">
      <w:pPr>
        <w:jc w:val="both"/>
        <w:rPr>
          <w:lang w:val="es-ES"/>
        </w:rPr>
      </w:pPr>
    </w:p>
    <w:p w:rsidR="00D1119F" w:rsidRPr="004D4B39" w:rsidRDefault="00D1119F" w:rsidP="004D4B39">
      <w:pPr>
        <w:jc w:val="both"/>
        <w:rPr>
          <w:lang w:val="es-ES"/>
        </w:rPr>
      </w:pPr>
      <w:r w:rsidRPr="004D4B39">
        <w:rPr>
          <w:lang w:val="es-ES"/>
        </w:rPr>
        <w:t>FORMACIÓN ACADÉMICA</w:t>
      </w:r>
    </w:p>
    <w:p w:rsidR="00D1119F" w:rsidRPr="004D4B39" w:rsidRDefault="00D1119F" w:rsidP="004D4B39">
      <w:pPr>
        <w:jc w:val="both"/>
        <w:rPr>
          <w:lang w:val="es-ES"/>
        </w:rPr>
      </w:pPr>
      <w:r w:rsidRPr="004D4B39">
        <w:rPr>
          <w:lang w:val="es-ES"/>
        </w:rPr>
        <w:t xml:space="preserve">Licenciado en Medicina por </w:t>
      </w:r>
      <w:smartTag w:uri="urn:schemas-microsoft-com:office:smarttags" w:element="PersonName">
        <w:smartTagPr>
          <w:attr w:name="ProductID" w:val="la Universidad"/>
        </w:smartTagPr>
        <w:r w:rsidRPr="004D4B39">
          <w:rPr>
            <w:lang w:val="es-ES"/>
          </w:rPr>
          <w:t>la Universidad</w:t>
        </w:r>
      </w:smartTag>
      <w:r w:rsidRPr="004D4B39">
        <w:rPr>
          <w:lang w:val="es-ES"/>
        </w:rPr>
        <w:t xml:space="preserve"> de Sevilla en el año 2003</w:t>
      </w:r>
    </w:p>
    <w:p w:rsidR="00D1119F" w:rsidRPr="004D4B39" w:rsidRDefault="00D1119F" w:rsidP="004D4B39">
      <w:pPr>
        <w:jc w:val="both"/>
        <w:rPr>
          <w:lang w:val="es-ES"/>
        </w:rPr>
      </w:pPr>
    </w:p>
    <w:p w:rsidR="00D1119F" w:rsidRPr="004D4B39" w:rsidRDefault="00D1119F" w:rsidP="004D4B39">
      <w:pPr>
        <w:jc w:val="both"/>
        <w:rPr>
          <w:lang w:val="es-ES"/>
        </w:rPr>
      </w:pPr>
      <w:r w:rsidRPr="004D4B39">
        <w:rPr>
          <w:lang w:val="es-ES"/>
        </w:rPr>
        <w:t>FORMACIÓN ESPECIALIZADA</w:t>
      </w:r>
    </w:p>
    <w:p w:rsidR="00D1119F" w:rsidRPr="004D4B39" w:rsidRDefault="00D1119F" w:rsidP="004D4B39">
      <w:pPr>
        <w:jc w:val="both"/>
        <w:rPr>
          <w:lang w:val="es-ES"/>
        </w:rPr>
      </w:pPr>
      <w:r w:rsidRPr="004D4B39">
        <w:rPr>
          <w:lang w:val="es-ES"/>
        </w:rPr>
        <w:t xml:space="preserve">Título de Médico Especialista en Medicina Familiar </w:t>
      </w:r>
      <w:r>
        <w:rPr>
          <w:lang w:val="es-ES"/>
        </w:rPr>
        <w:t>y Comunitaria, con residencia vIa MIR en Hospital Verge dels L</w:t>
      </w:r>
      <w:r w:rsidRPr="004D4B39">
        <w:rPr>
          <w:lang w:val="es-ES"/>
        </w:rPr>
        <w:t>liris de Alcoy durante el periodo 2004-2007 y con calificación de Excelente</w:t>
      </w:r>
    </w:p>
    <w:p w:rsidR="00D1119F" w:rsidRPr="004D4B39" w:rsidRDefault="00D1119F" w:rsidP="004D4B39">
      <w:pPr>
        <w:jc w:val="both"/>
        <w:rPr>
          <w:lang w:val="es-ES"/>
        </w:rPr>
      </w:pPr>
    </w:p>
    <w:p w:rsidR="00D1119F" w:rsidRPr="004D4B39" w:rsidRDefault="00D1119F" w:rsidP="004D4B39">
      <w:pPr>
        <w:jc w:val="both"/>
        <w:rPr>
          <w:lang w:val="es-ES"/>
        </w:rPr>
      </w:pPr>
      <w:r w:rsidRPr="004D4B39">
        <w:rPr>
          <w:lang w:val="es-ES"/>
        </w:rPr>
        <w:t>EXPERIENCIA PROFESIONAL</w:t>
      </w:r>
    </w:p>
    <w:p w:rsidR="00D1119F" w:rsidRPr="004D4B39" w:rsidRDefault="00D1119F" w:rsidP="004D4B39">
      <w:pPr>
        <w:jc w:val="both"/>
        <w:rPr>
          <w:lang w:val="es-ES"/>
        </w:rPr>
      </w:pPr>
      <w:r w:rsidRPr="004D4B39">
        <w:rPr>
          <w:lang w:val="es-ES"/>
        </w:rPr>
        <w:t>Médico Adjunto en Urgencias Hospitalarias en 2007.</w:t>
      </w:r>
    </w:p>
    <w:p w:rsidR="00D1119F" w:rsidRDefault="00D1119F" w:rsidP="004D4B39">
      <w:pPr>
        <w:jc w:val="both"/>
        <w:rPr>
          <w:lang w:val="es-ES"/>
        </w:rPr>
      </w:pPr>
      <w:r w:rsidRPr="004D4B39">
        <w:rPr>
          <w:lang w:val="es-ES"/>
        </w:rPr>
        <w:t>Médico de Familia en el departamento de Alcoy en diversos centros de Salud desde el 2007 hasta 2011.</w:t>
      </w:r>
    </w:p>
    <w:p w:rsidR="00D1119F" w:rsidRPr="004D4B39" w:rsidRDefault="00D1119F" w:rsidP="004D4B39">
      <w:pPr>
        <w:jc w:val="both"/>
        <w:rPr>
          <w:lang w:val="es-ES"/>
        </w:rPr>
      </w:pPr>
      <w:r>
        <w:rPr>
          <w:lang w:val="es-ES"/>
        </w:rPr>
        <w:t>Médico de EAP en el CS Banyeres desde Octubre del 2011 hasta el 26 Marzo 2017 en que soy cesado por ser nombrado Director Médico de Atención Primaria del Departamento de Alcoy , realizando actividad asistencial y guardias de atención primaria en el mismo cetro.  En Diciembre de 2011 fui nombrado coordinador médico del CS de Banyeres.</w:t>
      </w:r>
    </w:p>
    <w:p w:rsidR="00D1119F" w:rsidRPr="004D4B39" w:rsidRDefault="00D1119F" w:rsidP="004D4B39">
      <w:pPr>
        <w:jc w:val="both"/>
        <w:rPr>
          <w:lang w:val="es-ES"/>
        </w:rPr>
      </w:pPr>
    </w:p>
    <w:p w:rsidR="00D1119F" w:rsidRPr="004D4B39" w:rsidRDefault="00D1119F" w:rsidP="004D4B39">
      <w:pPr>
        <w:jc w:val="both"/>
        <w:rPr>
          <w:lang w:val="es-ES"/>
        </w:rPr>
      </w:pPr>
      <w:r w:rsidRPr="004D4B39">
        <w:rPr>
          <w:lang w:val="es-ES"/>
        </w:rPr>
        <w:t>OTRAS ACTIVIDADES</w:t>
      </w:r>
    </w:p>
    <w:p w:rsidR="00D1119F" w:rsidRPr="004D4B39" w:rsidRDefault="00D1119F" w:rsidP="004D4B39">
      <w:pPr>
        <w:jc w:val="both"/>
        <w:rPr>
          <w:lang w:val="es-ES"/>
        </w:rPr>
      </w:pPr>
      <w:r w:rsidRPr="004D4B39">
        <w:rPr>
          <w:lang w:val="es-ES"/>
        </w:rPr>
        <w:t>Miembro de la comisión de lactancia Materna del Departamento de Alcoy desde el año 2008</w:t>
      </w:r>
    </w:p>
    <w:p w:rsidR="00D1119F" w:rsidRDefault="00D1119F" w:rsidP="004D4B39">
      <w:pPr>
        <w:jc w:val="both"/>
      </w:pPr>
      <w:r>
        <w:t>Cursos impartidos:</w:t>
      </w:r>
    </w:p>
    <w:p w:rsidR="00D1119F" w:rsidRPr="004D4B39" w:rsidRDefault="00D1119F" w:rsidP="004D4B39">
      <w:pPr>
        <w:pStyle w:val="ListParagraph"/>
        <w:numPr>
          <w:ilvl w:val="0"/>
          <w:numId w:val="1"/>
        </w:numPr>
        <w:jc w:val="both"/>
        <w:rPr>
          <w:lang w:val="es-ES"/>
        </w:rPr>
      </w:pPr>
      <w:r w:rsidRPr="004D4B39">
        <w:rPr>
          <w:lang w:val="es-ES"/>
        </w:rPr>
        <w:t xml:space="preserve">“Formación en lactancia Materna para profesionales sanitarios” dentro del plan de formación EVES, en el año 2007 y 2008 </w:t>
      </w:r>
    </w:p>
    <w:p w:rsidR="00D1119F" w:rsidRDefault="00D1119F" w:rsidP="004D4B39">
      <w:pPr>
        <w:jc w:val="both"/>
      </w:pPr>
      <w:r>
        <w:t>Comunicaciones a congresos/jornadas</w:t>
      </w:r>
    </w:p>
    <w:p w:rsidR="00D1119F" w:rsidRPr="004D4B39" w:rsidRDefault="00D1119F" w:rsidP="004D4B39">
      <w:pPr>
        <w:pStyle w:val="ListParagraph"/>
        <w:numPr>
          <w:ilvl w:val="0"/>
          <w:numId w:val="1"/>
        </w:numPr>
        <w:jc w:val="both"/>
        <w:rPr>
          <w:lang w:val="es-ES"/>
        </w:rPr>
      </w:pPr>
      <w:r w:rsidRPr="004D4B39">
        <w:rPr>
          <w:lang w:val="es-ES"/>
        </w:rPr>
        <w:t xml:space="preserve">7ª Jornadas de residents de </w:t>
      </w:r>
      <w:smartTag w:uri="urn:schemas-microsoft-com:office:smarttags" w:element="PersonName">
        <w:smartTagPr>
          <w:attr w:name="ProductID" w:val="la SVMFyC"/>
        </w:smartTagPr>
        <w:r w:rsidRPr="004D4B39">
          <w:rPr>
            <w:lang w:val="es-ES"/>
          </w:rPr>
          <w:t>la SVMFyC</w:t>
        </w:r>
      </w:smartTag>
      <w:r w:rsidRPr="004D4B39">
        <w:rPr>
          <w:lang w:val="es-ES"/>
        </w:rPr>
        <w:t xml:space="preserve"> 2005: Presentación caso clínico “Síndrome de Wernicke-Korsakoff en paciente joven con etilismo crónico”</w:t>
      </w:r>
    </w:p>
    <w:p w:rsidR="00D1119F" w:rsidRDefault="00D1119F" w:rsidP="004D4B39">
      <w:pPr>
        <w:jc w:val="both"/>
      </w:pPr>
      <w:r>
        <w:t>Cursos realizados:</w:t>
      </w:r>
    </w:p>
    <w:p w:rsidR="00D1119F" w:rsidRPr="004D4B39" w:rsidRDefault="00D1119F" w:rsidP="004D4B39">
      <w:pPr>
        <w:pStyle w:val="ListParagraph"/>
        <w:numPr>
          <w:ilvl w:val="0"/>
          <w:numId w:val="1"/>
        </w:numPr>
        <w:jc w:val="both"/>
        <w:rPr>
          <w:lang w:val="es-ES"/>
        </w:rPr>
      </w:pPr>
      <w:r w:rsidRPr="004D4B39">
        <w:rPr>
          <w:lang w:val="es-ES"/>
        </w:rPr>
        <w:t>“Como dar las malas noticias; Apoyo emocional en Medicina”. De 28 h de duración, realizado en H. Verge dels Lliris de Alcoy en noviembre de 2004</w:t>
      </w:r>
    </w:p>
    <w:p w:rsidR="00D1119F" w:rsidRPr="004D4B39" w:rsidRDefault="00D1119F" w:rsidP="004D4B39">
      <w:pPr>
        <w:pStyle w:val="ListParagraph"/>
        <w:numPr>
          <w:ilvl w:val="0"/>
          <w:numId w:val="1"/>
        </w:numPr>
        <w:jc w:val="both"/>
        <w:rPr>
          <w:lang w:val="es-ES"/>
        </w:rPr>
      </w:pPr>
      <w:r w:rsidRPr="004D4B39">
        <w:rPr>
          <w:lang w:val="es-ES"/>
        </w:rPr>
        <w:t>“Cirugía Menor en Atención Primaria” De 40 h lectivas en Diciembre del 2005 dentro del plan de formación continuda de EVES</w:t>
      </w:r>
    </w:p>
    <w:p w:rsidR="00D1119F" w:rsidRPr="004D4B39" w:rsidRDefault="00D1119F" w:rsidP="004D4B39">
      <w:pPr>
        <w:pStyle w:val="ListParagraph"/>
        <w:numPr>
          <w:ilvl w:val="0"/>
          <w:numId w:val="1"/>
        </w:numPr>
        <w:jc w:val="both"/>
        <w:rPr>
          <w:lang w:val="es-ES"/>
        </w:rPr>
      </w:pPr>
      <w:r w:rsidRPr="004D4B39">
        <w:rPr>
          <w:lang w:val="es-ES"/>
        </w:rPr>
        <w:t xml:space="preserve">“Intervención básica en el abordaje del tabaquismo”. De 8 h lectivas en Junio del 2005 dentro del plan de formación continuada de </w:t>
      </w:r>
      <w:smartTag w:uri="urn:schemas-microsoft-com:office:smarttags" w:element="PersonName">
        <w:smartTagPr>
          <w:attr w:name="ProductID" w:val="la EVES."/>
        </w:smartTagPr>
        <w:r w:rsidRPr="004D4B39">
          <w:rPr>
            <w:lang w:val="es-ES"/>
          </w:rPr>
          <w:t>la EVES.</w:t>
        </w:r>
      </w:smartTag>
    </w:p>
    <w:p w:rsidR="00D1119F" w:rsidRPr="004D4B39" w:rsidRDefault="00D1119F" w:rsidP="004D4B39">
      <w:pPr>
        <w:pStyle w:val="ListParagraph"/>
        <w:numPr>
          <w:ilvl w:val="0"/>
          <w:numId w:val="1"/>
        </w:numPr>
        <w:jc w:val="both"/>
        <w:rPr>
          <w:lang w:val="es-ES"/>
        </w:rPr>
      </w:pPr>
      <w:r w:rsidRPr="004D4B39">
        <w:rPr>
          <w:lang w:val="es-ES"/>
        </w:rPr>
        <w:t xml:space="preserve">“Curso práctico de manejo del Síndrome Coronario Agudo”. De 6 h lectivas en Febrero del 2005 dentro del comite de formación continuada de </w:t>
      </w:r>
      <w:smartTag w:uri="urn:schemas-microsoft-com:office:smarttags" w:element="PersonName">
        <w:smartTagPr>
          <w:attr w:name="ProductID" w:val="la Sociedad Española"/>
        </w:smartTagPr>
        <w:r w:rsidRPr="004D4B39">
          <w:rPr>
            <w:lang w:val="es-ES"/>
          </w:rPr>
          <w:t>la Sociedad Española</w:t>
        </w:r>
      </w:smartTag>
      <w:r w:rsidRPr="004D4B39">
        <w:rPr>
          <w:lang w:val="es-ES"/>
        </w:rPr>
        <w:t xml:space="preserve"> de Cardiología</w:t>
      </w:r>
    </w:p>
    <w:p w:rsidR="00D1119F" w:rsidRPr="004D4B39" w:rsidRDefault="00D1119F" w:rsidP="004D4B39">
      <w:pPr>
        <w:pStyle w:val="ListParagraph"/>
        <w:numPr>
          <w:ilvl w:val="0"/>
          <w:numId w:val="1"/>
        </w:numPr>
        <w:jc w:val="both"/>
        <w:rPr>
          <w:lang w:val="es-ES"/>
        </w:rPr>
      </w:pPr>
      <w:r w:rsidRPr="004D4B39">
        <w:rPr>
          <w:lang w:val="es-ES"/>
        </w:rPr>
        <w:t xml:space="preserve">Talleres de abordaje del tabaquismo y lectura de ECG, dentro de las VII jornadas de residents de MFYC de </w:t>
      </w:r>
      <w:smartTag w:uri="urn:schemas-microsoft-com:office:smarttags" w:element="PersonName">
        <w:smartTagPr>
          <w:attr w:name="ProductID" w:val="la Sociedad Valenciana"/>
        </w:smartTagPr>
        <w:r w:rsidRPr="004D4B39">
          <w:rPr>
            <w:lang w:val="es-ES"/>
          </w:rPr>
          <w:t>la Sociedad Valenciana</w:t>
        </w:r>
      </w:smartTag>
      <w:r w:rsidRPr="004D4B39">
        <w:rPr>
          <w:lang w:val="es-ES"/>
        </w:rPr>
        <w:t xml:space="preserve"> en 2005.</w:t>
      </w:r>
    </w:p>
    <w:p w:rsidR="00D1119F" w:rsidRPr="004D4B39" w:rsidRDefault="00D1119F" w:rsidP="004D4B39">
      <w:pPr>
        <w:pStyle w:val="ListParagraph"/>
        <w:numPr>
          <w:ilvl w:val="0"/>
          <w:numId w:val="1"/>
        </w:numPr>
        <w:jc w:val="both"/>
        <w:rPr>
          <w:lang w:val="es-ES"/>
        </w:rPr>
      </w:pPr>
      <w:r w:rsidRPr="004D4B39">
        <w:rPr>
          <w:lang w:val="es-ES"/>
        </w:rPr>
        <w:t>“Curso de formación interactiva en dolor en atención primaria” Alicante 2005</w:t>
      </w:r>
    </w:p>
    <w:p w:rsidR="00D1119F" w:rsidRPr="004D4B39" w:rsidRDefault="00D1119F" w:rsidP="004D4B39">
      <w:pPr>
        <w:pStyle w:val="ListParagraph"/>
        <w:numPr>
          <w:ilvl w:val="0"/>
          <w:numId w:val="1"/>
        </w:numPr>
        <w:jc w:val="both"/>
        <w:rPr>
          <w:lang w:val="es-ES"/>
        </w:rPr>
      </w:pPr>
      <w:r w:rsidRPr="004D4B39">
        <w:rPr>
          <w:lang w:val="es-ES"/>
        </w:rPr>
        <w:t>“1ª Curso teórico-práctico en  Neumología para enfermería y atención primaria” de 12 h lectivas en Hospital Verge dels Lliris en Enero 2006.</w:t>
      </w:r>
    </w:p>
    <w:p w:rsidR="00D1119F" w:rsidRPr="004D4B39" w:rsidRDefault="00D1119F" w:rsidP="004D4B39">
      <w:pPr>
        <w:pStyle w:val="ListParagraph"/>
        <w:numPr>
          <w:ilvl w:val="0"/>
          <w:numId w:val="1"/>
        </w:numPr>
        <w:jc w:val="both"/>
        <w:rPr>
          <w:lang w:val="es-ES"/>
        </w:rPr>
      </w:pPr>
      <w:r w:rsidRPr="004D4B39">
        <w:rPr>
          <w:lang w:val="es-ES"/>
        </w:rPr>
        <w:t>Programa APP 2006”Actualización en atención primaria “ en Alicante en Marzo del 2006.</w:t>
      </w:r>
    </w:p>
    <w:p w:rsidR="00D1119F" w:rsidRPr="004D4B39" w:rsidRDefault="00D1119F" w:rsidP="004D4B39">
      <w:pPr>
        <w:pStyle w:val="ListParagraph"/>
        <w:numPr>
          <w:ilvl w:val="0"/>
          <w:numId w:val="1"/>
        </w:numPr>
        <w:jc w:val="both"/>
        <w:rPr>
          <w:lang w:val="es-ES"/>
        </w:rPr>
      </w:pPr>
      <w:r w:rsidRPr="004D4B39">
        <w:rPr>
          <w:lang w:val="es-ES"/>
        </w:rPr>
        <w:t>“Formación y evaluación sistematizada en patología respiratoria” de 10 h lectivas, organizado por la escuela Española de Medicina General en Alicante en Febrero del 2007.</w:t>
      </w:r>
    </w:p>
    <w:p w:rsidR="00D1119F" w:rsidRPr="004D4B39" w:rsidRDefault="00D1119F" w:rsidP="004D4B39">
      <w:pPr>
        <w:pStyle w:val="ListParagraph"/>
        <w:numPr>
          <w:ilvl w:val="0"/>
          <w:numId w:val="1"/>
        </w:numPr>
        <w:jc w:val="both"/>
        <w:rPr>
          <w:lang w:val="es-ES"/>
        </w:rPr>
      </w:pPr>
      <w:r w:rsidRPr="004D4B39">
        <w:rPr>
          <w:lang w:val="es-ES"/>
        </w:rPr>
        <w:t xml:space="preserve">“Curso de Salud sexual y reproductive” de 20 h lectivas, en Mayo del 2009, dentro del plan de formación continuada de </w:t>
      </w:r>
      <w:smartTag w:uri="urn:schemas-microsoft-com:office:smarttags" w:element="PersonName">
        <w:smartTagPr>
          <w:attr w:name="ProductID" w:val="la  EVES."/>
        </w:smartTagPr>
        <w:r w:rsidRPr="004D4B39">
          <w:rPr>
            <w:lang w:val="es-ES"/>
          </w:rPr>
          <w:t>la  EVES.</w:t>
        </w:r>
      </w:smartTag>
    </w:p>
    <w:p w:rsidR="00D1119F" w:rsidRPr="004D4B39" w:rsidRDefault="00D1119F" w:rsidP="004D4B39">
      <w:pPr>
        <w:pStyle w:val="ListParagraph"/>
        <w:numPr>
          <w:ilvl w:val="0"/>
          <w:numId w:val="1"/>
        </w:numPr>
        <w:jc w:val="both"/>
        <w:rPr>
          <w:lang w:val="es-ES"/>
        </w:rPr>
      </w:pPr>
      <w:r w:rsidRPr="004D4B39">
        <w:rPr>
          <w:lang w:val="es-ES"/>
        </w:rPr>
        <w:t xml:space="preserve">“Formación en lactancia maternal para profesionales sanitarios”, de unas 20 h lectivas en Junio del 2011, dentro del plan de formación continuda de </w:t>
      </w:r>
      <w:smartTag w:uri="urn:schemas-microsoft-com:office:smarttags" w:element="PersonName">
        <w:smartTagPr>
          <w:attr w:name="ProductID" w:val="la EVES."/>
        </w:smartTagPr>
        <w:r w:rsidRPr="004D4B39">
          <w:rPr>
            <w:lang w:val="es-ES"/>
          </w:rPr>
          <w:t>la EVES.</w:t>
        </w:r>
      </w:smartTag>
    </w:p>
    <w:p w:rsidR="00D1119F" w:rsidRPr="004D4B39" w:rsidRDefault="00D1119F" w:rsidP="004D4B39">
      <w:pPr>
        <w:pStyle w:val="ListParagraph"/>
        <w:numPr>
          <w:ilvl w:val="0"/>
          <w:numId w:val="1"/>
        </w:numPr>
        <w:jc w:val="both"/>
        <w:rPr>
          <w:lang w:val="es-ES"/>
        </w:rPr>
      </w:pPr>
      <w:r w:rsidRPr="004D4B39">
        <w:rPr>
          <w:lang w:val="es-ES"/>
        </w:rPr>
        <w:t xml:space="preserve">“IV jornadas de insulinización en Atención Primaria”.De 13 h lectivas, celebrado en Mayo del 2012 en </w:t>
      </w:r>
      <w:smartTag w:uri="urn:schemas-microsoft-com:office:smarttags" w:element="PersonName">
        <w:smartTagPr>
          <w:attr w:name="ProductID" w:val="la Universidad"/>
        </w:smartTagPr>
        <w:r w:rsidRPr="004D4B39">
          <w:rPr>
            <w:lang w:val="es-ES"/>
          </w:rPr>
          <w:t>la Universidad</w:t>
        </w:r>
      </w:smartTag>
      <w:r w:rsidRPr="004D4B39">
        <w:rPr>
          <w:lang w:val="es-ES"/>
        </w:rPr>
        <w:t xml:space="preserve"> de Alicante.</w:t>
      </w:r>
    </w:p>
    <w:p w:rsidR="00D1119F" w:rsidRDefault="00D1119F" w:rsidP="004D4B39">
      <w:pPr>
        <w:pStyle w:val="ListParagraph"/>
        <w:numPr>
          <w:ilvl w:val="0"/>
          <w:numId w:val="1"/>
        </w:numPr>
        <w:jc w:val="both"/>
      </w:pPr>
      <w:r w:rsidRPr="004D4B39">
        <w:rPr>
          <w:lang w:val="es-ES"/>
        </w:rPr>
        <w:t xml:space="preserve">“El certificado de defunción: conflictos y cambios actuales en su cumplimentación”. </w:t>
      </w:r>
      <w:r>
        <w:t xml:space="preserve">De 3 h lectivas, impartido en </w:t>
      </w:r>
      <w:smartTag w:uri="urn:schemas-microsoft-com:office:smarttags" w:element="City">
        <w:smartTag w:uri="urn:schemas-microsoft-com:office:smarttags" w:element="place">
          <w:r>
            <w:t>Alicante</w:t>
          </w:r>
        </w:smartTag>
      </w:smartTag>
      <w:r>
        <w:t xml:space="preserve"> en Junio del 2012.</w:t>
      </w:r>
    </w:p>
    <w:p w:rsidR="00D1119F" w:rsidRPr="004D4B39" w:rsidRDefault="00D1119F" w:rsidP="004D4B39">
      <w:pPr>
        <w:pStyle w:val="ListParagraph"/>
        <w:numPr>
          <w:ilvl w:val="0"/>
          <w:numId w:val="1"/>
        </w:numPr>
        <w:jc w:val="both"/>
        <w:rPr>
          <w:lang w:val="es-ES"/>
        </w:rPr>
      </w:pPr>
      <w:r w:rsidRPr="004D4B39">
        <w:rPr>
          <w:lang w:val="es-ES"/>
        </w:rPr>
        <w:t>“Curso vigilancia epidemiológica y abucasis como receptor de información”. De 20 h lectivas, dentro del plan de formacion EVES en Noviembre del 2014.</w:t>
      </w:r>
    </w:p>
    <w:p w:rsidR="00D1119F" w:rsidRPr="004D4B39" w:rsidRDefault="00D1119F" w:rsidP="004D4B39">
      <w:pPr>
        <w:pStyle w:val="ListParagraph"/>
        <w:numPr>
          <w:ilvl w:val="0"/>
          <w:numId w:val="1"/>
        </w:numPr>
        <w:jc w:val="both"/>
        <w:rPr>
          <w:lang w:val="es-ES"/>
        </w:rPr>
      </w:pPr>
      <w:r w:rsidRPr="004D4B39">
        <w:rPr>
          <w:lang w:val="es-ES"/>
        </w:rPr>
        <w:t xml:space="preserve">“Curso Abucasis 1/2012” de 38 h lectivas realizado en campus virtual de </w:t>
      </w:r>
      <w:smartTag w:uri="urn:schemas-microsoft-com:office:smarttags" w:element="PersonName">
        <w:smartTagPr>
          <w:attr w:name="ProductID" w:val="la EVES"/>
        </w:smartTagPr>
        <w:r w:rsidRPr="004D4B39">
          <w:rPr>
            <w:lang w:val="es-ES"/>
          </w:rPr>
          <w:t>la EVES</w:t>
        </w:r>
      </w:smartTag>
    </w:p>
    <w:p w:rsidR="00D1119F" w:rsidRPr="004D4B39" w:rsidRDefault="00D1119F" w:rsidP="004D4B39">
      <w:pPr>
        <w:pStyle w:val="ListParagraph"/>
        <w:numPr>
          <w:ilvl w:val="0"/>
          <w:numId w:val="1"/>
        </w:numPr>
        <w:jc w:val="both"/>
        <w:rPr>
          <w:lang w:val="es-ES"/>
        </w:rPr>
      </w:pPr>
      <w:r w:rsidRPr="004D4B39">
        <w:rPr>
          <w:lang w:val="es-ES"/>
        </w:rPr>
        <w:t xml:space="preserve">“Curso Abucasis 1/2013” de 38 h lectivas realizado en campus virtual de </w:t>
      </w:r>
      <w:smartTag w:uri="urn:schemas-microsoft-com:office:smarttags" w:element="PersonName">
        <w:smartTagPr>
          <w:attr w:name="ProductID" w:val="la EVES"/>
        </w:smartTagPr>
        <w:r w:rsidRPr="004D4B39">
          <w:rPr>
            <w:lang w:val="es-ES"/>
          </w:rPr>
          <w:t>la EVES</w:t>
        </w:r>
      </w:smartTag>
    </w:p>
    <w:p w:rsidR="00D1119F" w:rsidRPr="004D4B39" w:rsidRDefault="00D1119F" w:rsidP="004D4B39">
      <w:pPr>
        <w:pStyle w:val="ListParagraph"/>
        <w:numPr>
          <w:ilvl w:val="0"/>
          <w:numId w:val="1"/>
        </w:numPr>
        <w:jc w:val="both"/>
        <w:rPr>
          <w:lang w:val="es-ES"/>
        </w:rPr>
      </w:pPr>
      <w:r w:rsidRPr="004D4B39">
        <w:rPr>
          <w:lang w:val="es-ES"/>
        </w:rPr>
        <w:t>“Actualización en las indicaciones e interpretación de las pruebas de laboratorio en AP”. De 20 h lectivas, dentro del plan de formación EVES del campus virtual 2014.</w:t>
      </w:r>
    </w:p>
    <w:p w:rsidR="00D1119F" w:rsidRPr="004D4B39" w:rsidRDefault="00D1119F" w:rsidP="004D4B39">
      <w:pPr>
        <w:jc w:val="both"/>
        <w:rPr>
          <w:lang w:val="es-ES"/>
        </w:rPr>
      </w:pPr>
    </w:p>
    <w:p w:rsidR="00D1119F" w:rsidRDefault="00D1119F" w:rsidP="004D4B39">
      <w:pPr>
        <w:jc w:val="both"/>
      </w:pPr>
      <w:r>
        <w:t>CONOCIMIENTOS DE VALENCIANO</w:t>
      </w:r>
    </w:p>
    <w:p w:rsidR="00D1119F" w:rsidRDefault="00D1119F" w:rsidP="004D4B39">
      <w:pPr>
        <w:jc w:val="both"/>
      </w:pPr>
    </w:p>
    <w:p w:rsidR="00D1119F" w:rsidRPr="008E1022" w:rsidRDefault="00D1119F" w:rsidP="008E1022">
      <w:pPr>
        <w:pStyle w:val="ListParagraph"/>
        <w:numPr>
          <w:ilvl w:val="0"/>
          <w:numId w:val="1"/>
        </w:numPr>
        <w:jc w:val="both"/>
        <w:rPr>
          <w:lang w:val="es-ES"/>
        </w:rPr>
      </w:pPr>
      <w:r w:rsidRPr="004D4B39">
        <w:rPr>
          <w:lang w:val="es-ES"/>
        </w:rPr>
        <w:t xml:space="preserve">Certificado de conocimientos de Valenciano grado elemental, por </w:t>
      </w:r>
      <w:smartTag w:uri="urn:schemas-microsoft-com:office:smarttags" w:element="PersonName">
        <w:smartTagPr>
          <w:attr w:name="ProductID" w:val="la Junta Qualificadora"/>
        </w:smartTagPr>
        <w:r w:rsidRPr="004D4B39">
          <w:rPr>
            <w:lang w:val="es-ES"/>
          </w:rPr>
          <w:t>la Junta Qualificadora</w:t>
        </w:r>
      </w:smartTag>
      <w:r w:rsidRPr="004D4B39">
        <w:rPr>
          <w:lang w:val="es-ES"/>
        </w:rPr>
        <w:t xml:space="preserve"> de coneixements de Valenciá desde Junio del 2014</w:t>
      </w:r>
      <w:r>
        <w:rPr>
          <w:lang w:val="es-ES"/>
        </w:rPr>
        <w:t>.</w:t>
      </w:r>
    </w:p>
    <w:sectPr w:rsidR="00D1119F" w:rsidRPr="008E1022" w:rsidSect="00B10F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9F" w:rsidRDefault="00D1119F">
      <w:r>
        <w:separator/>
      </w:r>
    </w:p>
  </w:endnote>
  <w:endnote w:type="continuationSeparator" w:id="0">
    <w:p w:rsidR="00D1119F" w:rsidRDefault="00D11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F" w:rsidRDefault="00D111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F" w:rsidRDefault="00D111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F" w:rsidRDefault="00D11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9F" w:rsidRDefault="00D1119F">
      <w:r>
        <w:separator/>
      </w:r>
    </w:p>
  </w:footnote>
  <w:footnote w:type="continuationSeparator" w:id="0">
    <w:p w:rsidR="00D1119F" w:rsidRDefault="00D11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F" w:rsidRDefault="00D111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F" w:rsidRDefault="00D111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F" w:rsidRDefault="00D11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B03C6"/>
    <w:multiLevelType w:val="hybridMultilevel"/>
    <w:tmpl w:val="5E5EAF5C"/>
    <w:lvl w:ilvl="0" w:tplc="A97EE70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1EA"/>
    <w:rsid w:val="0007544B"/>
    <w:rsid w:val="00124657"/>
    <w:rsid w:val="003F4468"/>
    <w:rsid w:val="004D4B39"/>
    <w:rsid w:val="0052232B"/>
    <w:rsid w:val="00563422"/>
    <w:rsid w:val="0058350C"/>
    <w:rsid w:val="00617A83"/>
    <w:rsid w:val="00676290"/>
    <w:rsid w:val="007055AE"/>
    <w:rsid w:val="008E1022"/>
    <w:rsid w:val="00AA4167"/>
    <w:rsid w:val="00AF4D94"/>
    <w:rsid w:val="00B10FFB"/>
    <w:rsid w:val="00B60983"/>
    <w:rsid w:val="00B72043"/>
    <w:rsid w:val="00BE41EA"/>
    <w:rsid w:val="00D1119F"/>
    <w:rsid w:val="00D54CC2"/>
    <w:rsid w:val="00DB2479"/>
    <w:rsid w:val="00E25FF8"/>
    <w:rsid w:val="00F0510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FB"/>
    <w:rPr>
      <w:kern w:val="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FFB"/>
    <w:pPr>
      <w:tabs>
        <w:tab w:val="center" w:pos="4680"/>
        <w:tab w:val="right" w:pos="9360"/>
      </w:tabs>
    </w:pPr>
  </w:style>
  <w:style w:type="character" w:customStyle="1" w:styleId="HeaderChar">
    <w:name w:val="Header Char"/>
    <w:basedOn w:val="DefaultParagraphFont"/>
    <w:link w:val="Header"/>
    <w:uiPriority w:val="99"/>
    <w:locked/>
    <w:rsid w:val="00B10FFB"/>
    <w:rPr>
      <w:rFonts w:cs="Times New Roman"/>
    </w:rPr>
  </w:style>
  <w:style w:type="paragraph" w:styleId="Footer">
    <w:name w:val="footer"/>
    <w:basedOn w:val="Normal"/>
    <w:link w:val="FooterChar"/>
    <w:uiPriority w:val="99"/>
    <w:rsid w:val="00B10FFB"/>
    <w:pPr>
      <w:tabs>
        <w:tab w:val="center" w:pos="4680"/>
        <w:tab w:val="right" w:pos="9360"/>
      </w:tabs>
    </w:pPr>
  </w:style>
  <w:style w:type="character" w:customStyle="1" w:styleId="FooterChar">
    <w:name w:val="Footer Char"/>
    <w:basedOn w:val="DefaultParagraphFont"/>
    <w:link w:val="Footer"/>
    <w:uiPriority w:val="99"/>
    <w:locked/>
    <w:rsid w:val="00B10FFB"/>
    <w:rPr>
      <w:rFonts w:cs="Times New Roman"/>
    </w:rPr>
  </w:style>
  <w:style w:type="paragraph" w:styleId="ListParagraph">
    <w:name w:val="List Paragraph"/>
    <w:basedOn w:val="Normal"/>
    <w:uiPriority w:val="99"/>
    <w:qFormat/>
    <w:rsid w:val="0058350C"/>
    <w:pPr>
      <w:ind w:left="720"/>
      <w:contextualSpacing/>
    </w:pPr>
  </w:style>
  <w:style w:type="paragraph" w:styleId="BalloonText">
    <w:name w:val="Balloon Text"/>
    <w:basedOn w:val="Normal"/>
    <w:link w:val="BalloonTextChar"/>
    <w:uiPriority w:val="99"/>
    <w:semiHidden/>
    <w:rsid w:val="00D54CC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4C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583</Words>
  <Characters>3208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CURRÍCULUM PROFESIONAL</dc:title>
  <dc:subject/>
  <dc:creator/>
  <cp:keywords/>
  <dc:description/>
  <cp:lastModifiedBy/>
  <cp:revision>2</cp:revision>
  <dcterms:created xsi:type="dcterms:W3CDTF">2017-12-14T13:10:00Z</dcterms:created>
  <dcterms:modified xsi:type="dcterms:W3CDTF">2017-12-14T13:10:00Z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